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0805" w14:textId="3C88381B" w:rsidR="0049495B" w:rsidRPr="00515977" w:rsidRDefault="00D93539" w:rsidP="00515977">
      <w:pPr>
        <w:jc w:val="center"/>
        <w:rPr>
          <w:rFonts w:ascii="Verdana" w:hAnsi="Verdana"/>
          <w:b/>
          <w:bCs/>
          <w:color w:val="FF0000"/>
        </w:rPr>
      </w:pPr>
      <w:r w:rsidRPr="00515977">
        <w:rPr>
          <w:rFonts w:ascii="Verdana" w:hAnsi="Verdana"/>
          <w:b/>
          <w:bCs/>
          <w:color w:val="FF0000"/>
        </w:rPr>
        <w:t>ВЕЛИКДЕН 2023 В СЪРБИЯ, СПА ХОТЕЛ "РАДАН" ПРОЛОМ БАНЯ</w:t>
      </w:r>
    </w:p>
    <w:p w14:paraId="50DD345B" w14:textId="512E6B03" w:rsidR="00515977" w:rsidRPr="00515977" w:rsidRDefault="00515977" w:rsidP="00515977">
      <w:pPr>
        <w:jc w:val="center"/>
        <w:rPr>
          <w:rFonts w:ascii="Verdana" w:hAnsi="Verdana"/>
          <w:b/>
          <w:bCs/>
          <w:color w:val="FF0000"/>
        </w:rPr>
      </w:pPr>
    </w:p>
    <w:p w14:paraId="690E00A7" w14:textId="77777777" w:rsidR="00515977" w:rsidRPr="00515977" w:rsidRDefault="00515977" w:rsidP="00515977">
      <w:pPr>
        <w:rPr>
          <w:rFonts w:ascii="Verdana" w:hAnsi="Verdana"/>
        </w:rPr>
      </w:pPr>
      <w:r w:rsidRPr="00515977">
        <w:rPr>
          <w:rFonts w:ascii="Verdana" w:hAnsi="Verdana"/>
          <w:b/>
          <w:bCs/>
          <w:color w:val="FF0000"/>
        </w:rPr>
        <w:t>ПРОГРАМА: СОФИЯ-НИШ-ПРОЛОМ БАНЯ-СОФИЯ</w:t>
      </w:r>
      <w:r w:rsidRPr="00515977">
        <w:rPr>
          <w:rFonts w:ascii="Verdana" w:hAnsi="Verdana"/>
          <w:b/>
          <w:bCs/>
        </w:rPr>
        <w:br/>
      </w:r>
      <w:r w:rsidRPr="00515977">
        <w:rPr>
          <w:rFonts w:ascii="Verdana" w:hAnsi="Verdana"/>
          <w:b/>
          <w:bCs/>
        </w:rPr>
        <w:br/>
      </w:r>
      <w:bookmarkStart w:id="0" w:name="_GoBack"/>
      <w:r w:rsidRPr="00515977">
        <w:rPr>
          <w:rFonts w:ascii="Verdana" w:hAnsi="Verdana"/>
          <w:b/>
          <w:bCs/>
          <w:color w:val="FF0000"/>
        </w:rPr>
        <w:t> Дата : 14/04/2023 - 17/04/2022  </w:t>
      </w:r>
      <w:bookmarkEnd w:id="0"/>
      <w:r w:rsidRPr="00515977">
        <w:rPr>
          <w:rFonts w:ascii="Verdana" w:hAnsi="Verdana"/>
          <w:b/>
          <w:bCs/>
        </w:rPr>
        <w:br/>
      </w:r>
      <w:r w:rsidRPr="00515977">
        <w:rPr>
          <w:rFonts w:ascii="Verdana" w:hAnsi="Verdana"/>
          <w:b/>
          <w:bCs/>
        </w:rPr>
        <w:br/>
      </w:r>
      <w:r w:rsidRPr="00515977">
        <w:rPr>
          <w:rFonts w:ascii="Verdana" w:hAnsi="Verdana"/>
          <w:i/>
          <w:iCs/>
        </w:rPr>
        <w:t>Добре дошли в  СПА хотел "Радан" в Пролом баня. През 2017 година хотела ще предложи на своите гости една обновена  база. В експлоатация е чисто нов втори СПА център с нов слънчев закрит басейн и много и различни възможности за процедури, като Хидротерапия Кнайп, 3 вида сауни - инфрачервена, био сауна и финландска сауна, солена стая, тропически душ и други. Релаксирайте във Wellness центъра и басейните с термална вода. Използвайте своето пребиваване и посетете църквите „Св. Преображение“ и „Лазарица“ в Пролом Баня, както и природният скален феномен „Джаволя Варош“. Прекарайте празничните дни сред прекрасната природа на Сърбия, с вкусна храна и обгрижени от любезни домакини.   </w:t>
      </w:r>
      <w:r w:rsidRPr="00515977">
        <w:rPr>
          <w:rFonts w:ascii="Verdana" w:hAnsi="Verdana"/>
        </w:rPr>
        <w:br/>
      </w:r>
      <w:r w:rsidRPr="00515977">
        <w:rPr>
          <w:rFonts w:ascii="Verdana" w:hAnsi="Verdana"/>
        </w:rPr>
        <w:br/>
      </w:r>
      <w:r w:rsidRPr="00515977">
        <w:rPr>
          <w:rFonts w:ascii="Verdana" w:hAnsi="Verdana"/>
        </w:rPr>
        <w:br/>
      </w:r>
      <w:r w:rsidRPr="00515977">
        <w:rPr>
          <w:rFonts w:ascii="Verdana" w:hAnsi="Verdana"/>
          <w:b/>
          <w:bCs/>
        </w:rPr>
        <w:t>1-ви ден /14.04.2023/:</w:t>
      </w:r>
      <w:r w:rsidRPr="00515977">
        <w:rPr>
          <w:rFonts w:ascii="Verdana" w:hAnsi="Verdana"/>
        </w:rPr>
        <w:t> Отпътуване от стадион "В.Левски” в 06:00 часа по маршрут София-Калотина-Пирот-Ниш-Пролом баня /около 240 км/.  Пристигане и настаняване в СПА хотел Радан 3* около обяд. </w:t>
      </w:r>
      <w:r w:rsidRPr="00515977">
        <w:rPr>
          <w:rFonts w:ascii="Verdana" w:hAnsi="Verdana"/>
          <w:i/>
          <w:iCs/>
        </w:rPr>
        <w:t>"Пролом Баня" се намира в южната част на Сърбия, в гористите падини на планината Радан. Преди всичко е известна заради природната вода Пролом, която принадлежи към рядката група минерални води с високи балнеологични качества. Хотел "Радан" и комплекса към него обединяват настаняване в удобни стаи исъвременен медицински и Wellness център. Навсякъде в хотела може да се използва прочутата Пролом вода, в стаите, в медицинската част и в ресторанта.</w:t>
      </w:r>
      <w:r w:rsidRPr="00515977">
        <w:rPr>
          <w:rFonts w:ascii="Verdana" w:hAnsi="Verdana"/>
        </w:rPr>
        <w:t> Обяд в ресторанта на хотела . Свободно време за релакс в СПА центъра – безплатно ползване на закрит басейн с минерална вода, сауна, джакузи и тепидариум. При подходящо време - Пешеходен тур до църквата „Лазарица“ с местен водач /обиколката е около 2,5 км. Вечеря в хотела. Нощувка.</w:t>
      </w:r>
      <w:r w:rsidRPr="00515977">
        <w:rPr>
          <w:rFonts w:ascii="Verdana" w:hAnsi="Verdana"/>
        </w:rPr>
        <w:br/>
      </w:r>
      <w:r w:rsidRPr="00515977">
        <w:rPr>
          <w:rFonts w:ascii="Verdana" w:hAnsi="Verdana"/>
        </w:rPr>
        <w:br/>
      </w:r>
      <w:r w:rsidRPr="00515977">
        <w:rPr>
          <w:rFonts w:ascii="Verdana" w:hAnsi="Verdana"/>
        </w:rPr>
        <w:br/>
      </w:r>
      <w:r w:rsidRPr="00515977">
        <w:rPr>
          <w:rFonts w:ascii="Verdana" w:hAnsi="Verdana"/>
          <w:b/>
          <w:bCs/>
        </w:rPr>
        <w:t>2–ри  ден /15.04.2023/:</w:t>
      </w:r>
      <w:r w:rsidRPr="00515977">
        <w:rPr>
          <w:rFonts w:ascii="Verdana" w:hAnsi="Verdana"/>
        </w:rPr>
        <w:t> Закуска. 10:30 часа - Посещение на „Дяволският град“ – природен феномен на около 27 км от Пролом баня. Обиколката на местността е около 1-1,30 минути на около 2 километра от околността. Провежда се само при подходящи метеорологични условия. Връщане в хотела за обяд.  Свободно време за СПА процедури и почивка. Празнична Великденска вечеря в хотела с жива музика и безлимитни напитки. Нощувка.</w:t>
      </w:r>
      <w:r w:rsidRPr="00515977">
        <w:rPr>
          <w:rFonts w:ascii="Verdana" w:hAnsi="Verdana"/>
        </w:rPr>
        <w:br/>
      </w:r>
      <w:r w:rsidRPr="00515977">
        <w:rPr>
          <w:rFonts w:ascii="Verdana" w:hAnsi="Verdana"/>
        </w:rPr>
        <w:br/>
      </w:r>
      <w:r w:rsidRPr="00515977">
        <w:rPr>
          <w:rFonts w:ascii="Verdana" w:hAnsi="Verdana"/>
          <w:b/>
          <w:bCs/>
        </w:rPr>
        <w:t>3-ти ден: /16.04.2023/:</w:t>
      </w:r>
      <w:r w:rsidRPr="00515977">
        <w:rPr>
          <w:rFonts w:ascii="Verdana" w:hAnsi="Verdana"/>
        </w:rPr>
        <w:t xml:space="preserve"> Закуска. Свободно време за посещение на СПА центъра на Радан -безплатно ползване на закрит басейн с минерална вода, сауна, джакузи и тепидариум и процедури по избор. Обяд в хотела. Време за почивка и разходка в красивата местност. Вечеря. Нощувка.</w:t>
      </w:r>
      <w:r w:rsidRPr="00515977">
        <w:rPr>
          <w:rFonts w:ascii="Verdana" w:hAnsi="Verdana"/>
        </w:rPr>
        <w:br/>
      </w:r>
      <w:r w:rsidRPr="00515977">
        <w:rPr>
          <w:rFonts w:ascii="Verdana" w:hAnsi="Verdana"/>
        </w:rPr>
        <w:br/>
      </w:r>
      <w:r w:rsidRPr="00515977">
        <w:rPr>
          <w:rFonts w:ascii="Verdana" w:hAnsi="Verdana"/>
        </w:rPr>
        <w:br/>
      </w:r>
      <w:r w:rsidRPr="00515977">
        <w:rPr>
          <w:rFonts w:ascii="Verdana" w:hAnsi="Verdana"/>
          <w:b/>
          <w:bCs/>
        </w:rPr>
        <w:t>4-ти ден /17.04.2022/:</w:t>
      </w:r>
      <w:r w:rsidRPr="00515977">
        <w:rPr>
          <w:rFonts w:ascii="Verdana" w:hAnsi="Verdana"/>
        </w:rPr>
        <w:t> Закуска. Освобождаване на стаите до 10:30 часа. Отпътуване за България.  По пътя – посещение на град Ниш, разположен на река Нишава и считан до 1878 за български град. Кратка обиколка в града: Площада на Освобождението, Крепостта от 18 век, на мястото на която се е намирало първото римско укрепление, Нишкия университет и други. Свободно време за разходка и шопинг из центъра на града. Пристигане в София вечерта.</w:t>
      </w:r>
      <w:r w:rsidRPr="00515977">
        <w:rPr>
          <w:rFonts w:ascii="Verdana" w:hAnsi="Verdana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0"/>
        <w:gridCol w:w="3250"/>
        <w:gridCol w:w="40"/>
      </w:tblGrid>
      <w:tr w:rsidR="00515977" w:rsidRPr="00515977" w14:paraId="01650DDA" w14:textId="77777777" w:rsidTr="00515977">
        <w:trPr>
          <w:tblCellSpacing w:w="0" w:type="dxa"/>
        </w:trPr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BEC32" w14:textId="77777777" w:rsidR="00515977" w:rsidRPr="00515977" w:rsidRDefault="00515977" w:rsidP="00515977">
            <w:pPr>
              <w:jc w:val="center"/>
              <w:rPr>
                <w:rFonts w:ascii="Verdana" w:hAnsi="Verdana"/>
                <w:b/>
                <w:bCs/>
              </w:rPr>
            </w:pPr>
            <w:r w:rsidRPr="00515977">
              <w:rPr>
                <w:rFonts w:ascii="Verdana" w:hAnsi="Verdana"/>
                <w:b/>
                <w:bCs/>
              </w:rPr>
              <w:lastRenderedPageBreak/>
              <w:t>Цена на човек, за пакет, в лева на пълен пансион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118B9" w14:textId="692A4954" w:rsidR="00515977" w:rsidRPr="00515977" w:rsidRDefault="00515977" w:rsidP="00515977">
            <w:pPr>
              <w:jc w:val="center"/>
              <w:rPr>
                <w:rFonts w:ascii="Verdana" w:hAnsi="Verdana"/>
                <w:b/>
                <w:bCs/>
              </w:rPr>
            </w:pPr>
            <w:r w:rsidRPr="00515977">
              <w:rPr>
                <w:rFonts w:ascii="Verdana" w:hAnsi="Verdana"/>
                <w:b/>
                <w:bCs/>
              </w:rPr>
              <w:t>Цени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53E3" w14:textId="77777777" w:rsidR="00515977" w:rsidRPr="00515977" w:rsidRDefault="00515977" w:rsidP="00515977">
            <w:pPr>
              <w:rPr>
                <w:rFonts w:ascii="Verdana" w:hAnsi="Verdana"/>
              </w:rPr>
            </w:pPr>
          </w:p>
        </w:tc>
      </w:tr>
      <w:tr w:rsidR="00515977" w:rsidRPr="00515977" w14:paraId="7F092997" w14:textId="77777777" w:rsidTr="00515977">
        <w:trPr>
          <w:tblCellSpacing w:w="0" w:type="dxa"/>
        </w:trPr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10444" w14:textId="77777777" w:rsidR="00515977" w:rsidRPr="00515977" w:rsidRDefault="00515977" w:rsidP="00515977">
            <w:pPr>
              <w:rPr>
                <w:rFonts w:ascii="Verdana" w:hAnsi="Verdana"/>
              </w:rPr>
            </w:pPr>
            <w:r w:rsidRPr="00515977">
              <w:rPr>
                <w:rFonts w:ascii="Verdana" w:hAnsi="Verdana"/>
              </w:rPr>
              <w:t>На човек в двойна стая в стандартна стая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D74A8" w14:textId="77777777" w:rsidR="00515977" w:rsidRPr="00515977" w:rsidRDefault="00515977" w:rsidP="00515977">
            <w:pPr>
              <w:jc w:val="center"/>
              <w:rPr>
                <w:rFonts w:ascii="Verdana" w:hAnsi="Verdana"/>
                <w:b/>
                <w:bCs/>
              </w:rPr>
            </w:pPr>
            <w:r w:rsidRPr="00515977">
              <w:rPr>
                <w:rFonts w:ascii="Verdana" w:hAnsi="Verdana"/>
                <w:b/>
                <w:bCs/>
              </w:rPr>
              <w:t>535.00 лева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08BE" w14:textId="77777777" w:rsidR="00515977" w:rsidRPr="00515977" w:rsidRDefault="00515977" w:rsidP="00515977">
            <w:pPr>
              <w:rPr>
                <w:rFonts w:ascii="Verdana" w:hAnsi="Verdana"/>
              </w:rPr>
            </w:pPr>
          </w:p>
        </w:tc>
      </w:tr>
      <w:tr w:rsidR="00515977" w:rsidRPr="00515977" w14:paraId="360D5974" w14:textId="77777777" w:rsidTr="00515977">
        <w:trPr>
          <w:tblCellSpacing w:w="0" w:type="dxa"/>
        </w:trPr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D6FCE" w14:textId="77777777" w:rsidR="00515977" w:rsidRPr="00515977" w:rsidRDefault="00515977" w:rsidP="00515977">
            <w:pPr>
              <w:rPr>
                <w:rFonts w:ascii="Verdana" w:hAnsi="Verdana"/>
              </w:rPr>
            </w:pPr>
            <w:r w:rsidRPr="00515977">
              <w:rPr>
                <w:rFonts w:ascii="Verdana" w:hAnsi="Verdana"/>
              </w:rPr>
              <w:t>Дете от 0 до 6,99 год. с 2ма възрастни без доп.легло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05AE" w14:textId="77777777" w:rsidR="00515977" w:rsidRPr="00515977" w:rsidRDefault="00515977" w:rsidP="00515977">
            <w:pPr>
              <w:jc w:val="center"/>
              <w:rPr>
                <w:rFonts w:ascii="Verdana" w:hAnsi="Verdana"/>
                <w:b/>
                <w:bCs/>
              </w:rPr>
            </w:pPr>
            <w:r w:rsidRPr="00515977">
              <w:rPr>
                <w:rFonts w:ascii="Verdana" w:hAnsi="Verdana"/>
                <w:b/>
                <w:bCs/>
              </w:rPr>
              <w:t>175.00 лева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1C7DD" w14:textId="77777777" w:rsidR="00515977" w:rsidRPr="00515977" w:rsidRDefault="00515977" w:rsidP="00515977">
            <w:pPr>
              <w:rPr>
                <w:rFonts w:ascii="Verdana" w:hAnsi="Verdana"/>
              </w:rPr>
            </w:pPr>
          </w:p>
        </w:tc>
      </w:tr>
      <w:tr w:rsidR="00515977" w:rsidRPr="00515977" w14:paraId="4264AFC9" w14:textId="77777777" w:rsidTr="00515977">
        <w:trPr>
          <w:tblCellSpacing w:w="0" w:type="dxa"/>
        </w:trPr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D8DC2" w14:textId="77777777" w:rsidR="00515977" w:rsidRPr="00515977" w:rsidRDefault="00515977" w:rsidP="00515977">
            <w:pPr>
              <w:rPr>
                <w:rFonts w:ascii="Verdana" w:hAnsi="Verdana"/>
              </w:rPr>
            </w:pPr>
            <w:r w:rsidRPr="00515977">
              <w:rPr>
                <w:rFonts w:ascii="Verdana" w:hAnsi="Verdana"/>
              </w:rPr>
              <w:t>Дете от 7 до 11,99 г. с двама възрастни на доп.легло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4246B" w14:textId="77777777" w:rsidR="00515977" w:rsidRPr="00515977" w:rsidRDefault="00515977" w:rsidP="00515977">
            <w:pPr>
              <w:jc w:val="center"/>
              <w:rPr>
                <w:rFonts w:ascii="Verdana" w:hAnsi="Verdana"/>
                <w:b/>
                <w:bCs/>
              </w:rPr>
            </w:pPr>
            <w:r w:rsidRPr="00515977">
              <w:rPr>
                <w:rFonts w:ascii="Verdana" w:hAnsi="Verdana"/>
                <w:b/>
                <w:bCs/>
              </w:rPr>
              <w:t>355.00 лева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5E7A6" w14:textId="77777777" w:rsidR="00515977" w:rsidRPr="00515977" w:rsidRDefault="00515977" w:rsidP="00515977">
            <w:pPr>
              <w:rPr>
                <w:rFonts w:ascii="Verdana" w:hAnsi="Verdana"/>
              </w:rPr>
            </w:pPr>
          </w:p>
        </w:tc>
      </w:tr>
      <w:tr w:rsidR="00515977" w:rsidRPr="00515977" w14:paraId="3294CB82" w14:textId="77777777" w:rsidTr="00515977">
        <w:trPr>
          <w:tblCellSpacing w:w="0" w:type="dxa"/>
        </w:trPr>
        <w:tc>
          <w:tcPr>
            <w:tcW w:w="3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87BD3" w14:textId="77777777" w:rsidR="00515977" w:rsidRPr="00515977" w:rsidRDefault="00515977" w:rsidP="00515977">
            <w:pPr>
              <w:rPr>
                <w:rFonts w:ascii="Verdana" w:hAnsi="Verdana"/>
              </w:rPr>
            </w:pPr>
            <w:r w:rsidRPr="00515977">
              <w:rPr>
                <w:rFonts w:ascii="Verdana" w:hAnsi="Verdana"/>
              </w:rPr>
              <w:t>Доплащане за единично настаняване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32445" w14:textId="77777777" w:rsidR="00515977" w:rsidRPr="00515977" w:rsidRDefault="00515977" w:rsidP="00515977">
            <w:pPr>
              <w:jc w:val="center"/>
              <w:rPr>
                <w:rFonts w:ascii="Verdana" w:hAnsi="Verdana"/>
                <w:b/>
                <w:bCs/>
              </w:rPr>
            </w:pPr>
            <w:r w:rsidRPr="00515977">
              <w:rPr>
                <w:rFonts w:ascii="Verdana" w:hAnsi="Verdana"/>
                <w:b/>
                <w:bCs/>
              </w:rPr>
              <w:t>80.00 лева</w:t>
            </w:r>
          </w:p>
        </w:tc>
        <w:tc>
          <w:tcPr>
            <w:tcW w:w="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34401" w14:textId="77777777" w:rsidR="00515977" w:rsidRPr="00515977" w:rsidRDefault="00515977" w:rsidP="00515977">
            <w:pPr>
              <w:rPr>
                <w:rFonts w:ascii="Verdana" w:hAnsi="Verdana"/>
              </w:rPr>
            </w:pPr>
          </w:p>
        </w:tc>
      </w:tr>
    </w:tbl>
    <w:p w14:paraId="62098873" w14:textId="27854530" w:rsidR="00A747D5" w:rsidRDefault="00515977" w:rsidP="00515977">
      <w:pPr>
        <w:rPr>
          <w:rFonts w:ascii="Verdana" w:hAnsi="Verdana"/>
        </w:rPr>
      </w:pPr>
      <w:r w:rsidRPr="00515977">
        <w:rPr>
          <w:rFonts w:ascii="Verdana" w:hAnsi="Verdana"/>
        </w:rPr>
        <w:br/>
      </w:r>
      <w:r w:rsidRPr="00A747D5">
        <w:rPr>
          <w:rFonts w:ascii="Verdana" w:hAnsi="Verdana"/>
          <w:b/>
          <w:bCs/>
          <w:color w:val="FF0000"/>
        </w:rPr>
        <w:t>Забележка:</w:t>
      </w:r>
      <w:r w:rsidRPr="00A747D5">
        <w:rPr>
          <w:rFonts w:ascii="Verdana" w:hAnsi="Verdana"/>
          <w:color w:val="FF0000"/>
        </w:rPr>
        <w:t> </w:t>
      </w:r>
      <w:r w:rsidRPr="00515977">
        <w:rPr>
          <w:rFonts w:ascii="Verdana" w:hAnsi="Verdana"/>
        </w:rPr>
        <w:t>3-ти възрастен в двойна стая не  може да бъде настанен на допълнително легло в хотела и е необходима резервация на единична стая. За 3-ти възрастен се считат деца над 12 години, като 3-тото легло е подходящо само за деца до 12 години.</w:t>
      </w:r>
      <w:r w:rsidRPr="00515977">
        <w:rPr>
          <w:rFonts w:ascii="Verdana" w:hAnsi="Verdana"/>
        </w:rPr>
        <w:br/>
        <w:t>Двама възрастни и 2 деца могат да бъдат настанени в апартамент- на запитване.</w:t>
      </w:r>
    </w:p>
    <w:p w14:paraId="3EBC1921" w14:textId="77777777" w:rsidR="00A747D5" w:rsidRDefault="00A747D5" w:rsidP="00515977">
      <w:pPr>
        <w:rPr>
          <w:rFonts w:ascii="Verdana" w:hAnsi="Verdana"/>
        </w:rPr>
      </w:pPr>
    </w:p>
    <w:p w14:paraId="256043A5" w14:textId="77777777" w:rsidR="00A747D5" w:rsidRPr="00A747D5" w:rsidRDefault="00A747D5" w:rsidP="00A747D5">
      <w:pPr>
        <w:rPr>
          <w:rFonts w:ascii="Verdana" w:hAnsi="Verdana"/>
          <w:color w:val="FF0000"/>
        </w:rPr>
      </w:pPr>
      <w:r w:rsidRPr="00A747D5">
        <w:rPr>
          <w:rFonts w:ascii="Verdana" w:hAnsi="Verdana"/>
          <w:b/>
          <w:bCs/>
          <w:color w:val="FF0000"/>
        </w:rPr>
        <w:t>ЦЕНАТА ВКЛЮЧВА:</w:t>
      </w:r>
    </w:p>
    <w:p w14:paraId="3E842110" w14:textId="77777777" w:rsidR="00A747D5" w:rsidRDefault="00A747D5" w:rsidP="00A747D5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47D5">
        <w:rPr>
          <w:rFonts w:ascii="Verdana" w:hAnsi="Verdana"/>
        </w:rPr>
        <w:t>Транспорт с комфортен туристически автобус</w:t>
      </w:r>
    </w:p>
    <w:p w14:paraId="7110DEF3" w14:textId="6FD0F641" w:rsidR="00A747D5" w:rsidRPr="00A747D5" w:rsidRDefault="00A747D5" w:rsidP="00A747D5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47D5">
        <w:rPr>
          <w:rFonts w:ascii="Verdana" w:hAnsi="Verdana"/>
        </w:rPr>
        <w:t>3 нощувки със закуски  в спа- хотел Radan 3* </w:t>
      </w:r>
      <w:hyperlink r:id="rId5" w:history="1">
        <w:r w:rsidRPr="00A747D5">
          <w:rPr>
            <w:rStyle w:val="Hyperlink"/>
            <w:rFonts w:ascii="Verdana" w:hAnsi="Verdana"/>
          </w:rPr>
          <w:t>http://www.prolombanja.com/bg/</w:t>
        </w:r>
      </w:hyperlink>
      <w:r w:rsidRPr="00A747D5">
        <w:rPr>
          <w:rFonts w:ascii="Verdana" w:hAnsi="Verdana"/>
          <w:b/>
          <w:bCs/>
        </w:rPr>
        <w:t>;</w:t>
      </w:r>
    </w:p>
    <w:p w14:paraId="2F45FBCD" w14:textId="77777777" w:rsidR="00A747D5" w:rsidRPr="00A747D5" w:rsidRDefault="00A747D5" w:rsidP="00A747D5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47D5">
        <w:rPr>
          <w:rFonts w:ascii="Verdana" w:hAnsi="Verdana"/>
        </w:rPr>
        <w:t>3 обяда на блок-маса, включена Пролом вода /без напитки/;</w:t>
      </w:r>
    </w:p>
    <w:p w14:paraId="2AD9B420" w14:textId="77777777" w:rsidR="00A747D5" w:rsidRPr="00A747D5" w:rsidRDefault="00A747D5" w:rsidP="00A747D5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47D5">
        <w:rPr>
          <w:rFonts w:ascii="Verdana" w:hAnsi="Verdana"/>
        </w:rPr>
        <w:t>2 стандартни вечери- блок-маса /без  напитки/ ;</w:t>
      </w:r>
    </w:p>
    <w:p w14:paraId="7CE0027E" w14:textId="77777777" w:rsidR="00A747D5" w:rsidRPr="00A747D5" w:rsidRDefault="00A747D5" w:rsidP="00A747D5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47D5">
        <w:rPr>
          <w:rFonts w:ascii="Verdana" w:hAnsi="Verdana"/>
        </w:rPr>
        <w:t>1 празнична /сет меню/ с неограничена консумация на местни алкохолни и безалкохолни напитки;</w:t>
      </w:r>
    </w:p>
    <w:p w14:paraId="38CC97EE" w14:textId="77777777" w:rsidR="00A747D5" w:rsidRPr="00A747D5" w:rsidRDefault="00A747D5" w:rsidP="00A747D5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47D5">
        <w:rPr>
          <w:rFonts w:ascii="Verdana" w:hAnsi="Verdana"/>
        </w:rPr>
        <w:t>Безплатно неограничено ползване на вътрешен минерален басейн с Пролом вода, солена стая, сауна, парна баня, тепидариум, джакузи, новия закрит/открит басейн в СПА центъра /хавлии и кърпи за СПА-центъра са налични в хотела/;</w:t>
      </w:r>
    </w:p>
    <w:p w14:paraId="1BED5E8E" w14:textId="77777777" w:rsidR="00A747D5" w:rsidRPr="00A747D5" w:rsidRDefault="00A747D5" w:rsidP="00A747D5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47D5">
        <w:rPr>
          <w:rFonts w:ascii="Verdana" w:hAnsi="Verdana"/>
        </w:rPr>
        <w:t>Ползване на фитнес и стая за отдих(билярд, тенис на маса, дартс)</w:t>
      </w:r>
    </w:p>
    <w:p w14:paraId="7C511FEF" w14:textId="77777777" w:rsidR="00A747D5" w:rsidRPr="00A747D5" w:rsidRDefault="00A747D5" w:rsidP="00A747D5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47D5">
        <w:rPr>
          <w:rFonts w:ascii="Verdana" w:hAnsi="Verdana"/>
        </w:rPr>
        <w:t>Посещение на град Ниш</w:t>
      </w:r>
      <w:r w:rsidRPr="00A747D5">
        <w:rPr>
          <w:rFonts w:ascii="Verdana" w:hAnsi="Verdana"/>
          <w:b/>
          <w:bCs/>
        </w:rPr>
        <w:t>;</w:t>
      </w:r>
    </w:p>
    <w:p w14:paraId="4F43166C" w14:textId="77777777" w:rsidR="00A747D5" w:rsidRPr="00A747D5" w:rsidRDefault="00A747D5" w:rsidP="00A747D5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47D5">
        <w:rPr>
          <w:rFonts w:ascii="Verdana" w:hAnsi="Verdana"/>
        </w:rPr>
        <w:t>Посещение на „Дяволският град“ /посещава се само при подходящи метеорологични условия/</w:t>
      </w:r>
    </w:p>
    <w:p w14:paraId="5BC01E26" w14:textId="77777777" w:rsidR="00A747D5" w:rsidRPr="00A747D5" w:rsidRDefault="00A747D5" w:rsidP="00A747D5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47D5">
        <w:rPr>
          <w:rFonts w:ascii="Verdana" w:hAnsi="Verdana"/>
        </w:rPr>
        <w:t>Медицинска застраховка с Асистанс с 5000 евро покритие;</w:t>
      </w:r>
    </w:p>
    <w:p w14:paraId="74518DBD" w14:textId="18122E64" w:rsidR="00A747D5" w:rsidRDefault="00A747D5" w:rsidP="00A747D5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A747D5">
        <w:rPr>
          <w:rFonts w:ascii="Verdana" w:hAnsi="Verdana"/>
        </w:rPr>
        <w:t>Водач от фирмата и екскурзоводско обслужване.</w:t>
      </w:r>
    </w:p>
    <w:p w14:paraId="0C8A5DDD" w14:textId="77777777" w:rsidR="00A747D5" w:rsidRPr="00A747D5" w:rsidRDefault="00A747D5" w:rsidP="00A747D5">
      <w:pPr>
        <w:pStyle w:val="NoSpacing"/>
        <w:ind w:left="720"/>
        <w:rPr>
          <w:rFonts w:ascii="Verdana" w:hAnsi="Verdana"/>
        </w:rPr>
      </w:pPr>
    </w:p>
    <w:p w14:paraId="6A5B424E" w14:textId="77B7881D" w:rsidR="00A747D5" w:rsidRDefault="00A747D5" w:rsidP="00A747D5">
      <w:pPr>
        <w:rPr>
          <w:rFonts w:ascii="Verdana" w:hAnsi="Verdana"/>
        </w:rPr>
      </w:pPr>
      <w:r w:rsidRPr="00A747D5">
        <w:rPr>
          <w:rFonts w:ascii="Verdana" w:hAnsi="Verdana"/>
          <w:b/>
          <w:bCs/>
        </w:rPr>
        <w:t>Излетите до Дяволския град и църквата Лазарица се провеждат само при подходящи метеорологични условия и сухо време.</w:t>
      </w:r>
    </w:p>
    <w:p w14:paraId="3A6C9AE5" w14:textId="333FAF38" w:rsidR="00A747D5" w:rsidRPr="00A747D5" w:rsidRDefault="00A747D5" w:rsidP="00515977">
      <w:pPr>
        <w:rPr>
          <w:rFonts w:ascii="Verdana" w:hAnsi="Verdana"/>
          <w:color w:val="0000FF"/>
        </w:rPr>
      </w:pPr>
    </w:p>
    <w:p w14:paraId="0E29F7DC" w14:textId="77777777" w:rsidR="00A747D5" w:rsidRDefault="00A747D5" w:rsidP="00A747D5">
      <w:pPr>
        <w:rPr>
          <w:rFonts w:ascii="Verdana" w:hAnsi="Verdana"/>
          <w:color w:val="0000FF"/>
        </w:rPr>
      </w:pPr>
      <w:r w:rsidRPr="00A747D5">
        <w:rPr>
          <w:rFonts w:ascii="Verdana" w:hAnsi="Verdana"/>
          <w:b/>
          <w:bCs/>
          <w:color w:val="0000FF"/>
        </w:rPr>
        <w:t>ЦЕНАТА НЕ ВКЛЮЧВА:</w:t>
      </w:r>
    </w:p>
    <w:p w14:paraId="52C060B8" w14:textId="77777777" w:rsidR="00A747D5" w:rsidRDefault="00A747D5" w:rsidP="00D50D1E">
      <w:pPr>
        <w:pStyle w:val="ListParagraph"/>
        <w:numPr>
          <w:ilvl w:val="0"/>
          <w:numId w:val="5"/>
        </w:numPr>
        <w:ind w:left="360"/>
        <w:rPr>
          <w:rFonts w:ascii="Verdana" w:hAnsi="Verdana"/>
        </w:rPr>
      </w:pPr>
      <w:r w:rsidRPr="00A747D5">
        <w:rPr>
          <w:rFonts w:ascii="Verdana" w:hAnsi="Verdana"/>
        </w:rPr>
        <w:t>Разходи от личен характер;</w:t>
      </w:r>
    </w:p>
    <w:p w14:paraId="78640631" w14:textId="06785E25" w:rsidR="00A747D5" w:rsidRPr="00A747D5" w:rsidRDefault="00A747D5" w:rsidP="00D50D1E">
      <w:pPr>
        <w:pStyle w:val="ListParagraph"/>
        <w:numPr>
          <w:ilvl w:val="0"/>
          <w:numId w:val="5"/>
        </w:numPr>
        <w:ind w:left="360"/>
        <w:rPr>
          <w:rFonts w:ascii="Verdana" w:hAnsi="Verdana"/>
        </w:rPr>
      </w:pPr>
      <w:r w:rsidRPr="00A747D5">
        <w:rPr>
          <w:rFonts w:ascii="Verdana" w:hAnsi="Verdana"/>
        </w:rPr>
        <w:t>Доплащане за медицинска застраховка: Лица над 64 год. -4 лева;</w:t>
      </w:r>
    </w:p>
    <w:p w14:paraId="2D31B935" w14:textId="14255CC1" w:rsidR="00A747D5" w:rsidRPr="00A747D5" w:rsidRDefault="00A747D5" w:rsidP="00944DC0">
      <w:pPr>
        <w:pStyle w:val="ListParagraph"/>
        <w:numPr>
          <w:ilvl w:val="0"/>
          <w:numId w:val="5"/>
        </w:numPr>
        <w:ind w:left="360"/>
        <w:rPr>
          <w:rFonts w:ascii="Verdana" w:hAnsi="Verdana"/>
        </w:rPr>
      </w:pPr>
      <w:r w:rsidRPr="00A747D5">
        <w:rPr>
          <w:rFonts w:ascii="Verdana" w:hAnsi="Verdana"/>
        </w:rPr>
        <w:t>Гарантирано настаняване на предни места до 3-та двойна седалка - доплащане 30 лева на пакет.</w:t>
      </w:r>
    </w:p>
    <w:p w14:paraId="7CCC37C4" w14:textId="4A0B9C00" w:rsidR="00515977" w:rsidRPr="00515977" w:rsidRDefault="00515977" w:rsidP="00515977">
      <w:pPr>
        <w:rPr>
          <w:rFonts w:ascii="Verdana" w:hAnsi="Verdana"/>
        </w:rPr>
      </w:pPr>
      <w:r w:rsidRPr="00515977">
        <w:rPr>
          <w:rFonts w:ascii="Verdana" w:hAnsi="Verdana"/>
        </w:rPr>
        <w:br/>
      </w:r>
      <w:r w:rsidRPr="00515977">
        <w:rPr>
          <w:rFonts w:ascii="Verdana" w:hAnsi="Verdana"/>
        </w:rPr>
        <w:br/>
      </w:r>
      <w:r w:rsidRPr="00A747D5">
        <w:rPr>
          <w:rFonts w:ascii="Verdana" w:hAnsi="Verdana"/>
          <w:b/>
          <w:bCs/>
        </w:rPr>
        <w:t>Hotel Radan 3*</w:t>
      </w:r>
      <w:r w:rsidRPr="00515977">
        <w:rPr>
          <w:rFonts w:ascii="Verdana" w:hAnsi="Verdana"/>
        </w:rPr>
        <w:t> </w:t>
      </w:r>
      <w:r w:rsidR="00A747D5">
        <w:rPr>
          <w:rFonts w:ascii="Verdana" w:hAnsi="Verdana"/>
        </w:rPr>
        <w:br/>
      </w:r>
      <w:r w:rsidRPr="00515977">
        <w:rPr>
          <w:rFonts w:ascii="Verdana" w:hAnsi="Verdana"/>
        </w:rPr>
        <w:t xml:space="preserve">Хотел "Радан" разполага с 212 стаи в три корпуса, от които два са свързани с топла връзка с медицинския и Wellness центъра. Удобните стаи са с две класични легла или с френско легло с течаща Пролом вода. Всички стаи са с бани, кабелна телевизия, Интернет връзка, телефон, хавлии и сeшоари за коса. Всички стаи, освен приземния етаж, имат и балкон.В Wellness центъра се ползват  качествата на Пролом водата  с цел на Вашето добро прекарване. Освободете се от стреса и натрупаните токсини, върнете си силите и жизнеността в сауната, джакузи басейна или ваната, в "бисерна вана", в тепидариума или с някой от масажите: с етерични масла, топли вулканични камъни (HOT </w:t>
      </w:r>
      <w:r w:rsidRPr="00515977">
        <w:rPr>
          <w:rFonts w:ascii="Verdana" w:hAnsi="Verdana"/>
        </w:rPr>
        <w:lastRenderedPageBreak/>
        <w:t>STONE), топъл шоколад. Ако искате да прекарате свободното си време активно, Пролом Баня Ви предлага многобройни възможности за активна почивка. В рамките на хотела има беасейн с термална вода, фитнес зала, зала за тенис на маса, зала за билярд и за пикадо , а в парка на хотела съществуват два спортни терена за малки спортове (футбол с малки вратички и баскетбол) и шах на открито.През топлите месеци функционира голям външен басейн с топла минерална вода. От 2016 година ще отвори врати нова обновена секция на спа-центъра с панорамен изглед, полуоткрит басейн и нов мини аква-парк.Нови конферетни зали и нов ресторант в близост до рецепция също е предвиден за гостите на комплекса. Освен ползването на уредената база, те могат да посетят  по-близки и по-далечни местности, като "Джаволя Варош", отдалечено на 27 км. Мястото е под защита на държавата като Паметник на природата от първа категория и същеременно е единствената кандидатура на Сърбия при избора за: "7-те световни чудеса на природата". Църквата Лазарица е друг интересен обект в близост до хотела, на около 2, 5 км. Изградена е през 1890 година и е единствената дървена църква в Топличкия регион. Според народното предание, в тази църква се е причестила една част от войската на княз Лазар в навечерието на Косовската битка.Природната Пролом вода принадлежи към много редките води с балнеологични стнойности, които дават възможност за много широк спектър дейности за лечение и профилактика. Това е природна минерална вода с ниско съдържание на разтворими минерали и се характеризира с: олигоминералност - много минерали в малки количества; алкалност и хипотермалност – с температура между 26 и 31,5 градуса. Тези характеристики дават възможност Пролом водата да се използва и като здравословна питейна вода, която дава жизненост и сила и не обременява организма.</w:t>
      </w:r>
      <w:r w:rsidRPr="00515977">
        <w:rPr>
          <w:rFonts w:ascii="Verdana" w:hAnsi="Verdana"/>
        </w:rPr>
        <w:br/>
      </w:r>
      <w:r w:rsidRPr="00515977">
        <w:rPr>
          <w:rFonts w:ascii="Verdana" w:hAnsi="Verdana"/>
        </w:rPr>
        <w:br/>
      </w:r>
      <w:r w:rsidRPr="00515977">
        <w:rPr>
          <w:rFonts w:ascii="Verdana" w:hAnsi="Verdana"/>
        </w:rPr>
        <w:br/>
      </w:r>
      <w:r w:rsidRPr="00A747D5">
        <w:rPr>
          <w:rFonts w:ascii="Verdana" w:hAnsi="Verdana"/>
          <w:b/>
          <w:bCs/>
        </w:rPr>
        <w:t>В Република Сърбия може да се заплаща само в сръбски динари, които са с плаващ курс</w:t>
      </w:r>
      <w:r w:rsidRPr="00515977">
        <w:rPr>
          <w:rFonts w:ascii="Verdana" w:hAnsi="Verdana"/>
        </w:rPr>
        <w:t>: </w:t>
      </w:r>
      <w:r w:rsidRPr="00515977">
        <w:rPr>
          <w:rFonts w:ascii="Verdana" w:hAnsi="Verdana"/>
        </w:rPr>
        <w:br/>
        <w:t>1 евро =  111-117 динара</w:t>
      </w:r>
      <w:r w:rsidRPr="00515977">
        <w:rPr>
          <w:rFonts w:ascii="Verdana" w:hAnsi="Verdana"/>
        </w:rPr>
        <w:br/>
        <w:t>1 лев = 56- 59  динара</w:t>
      </w:r>
      <w:r w:rsidRPr="00515977">
        <w:rPr>
          <w:rFonts w:ascii="Verdana" w:hAnsi="Verdana"/>
        </w:rPr>
        <w:br/>
      </w:r>
      <w:r w:rsidRPr="00515977">
        <w:rPr>
          <w:rFonts w:ascii="Verdana" w:hAnsi="Verdana"/>
        </w:rPr>
        <w:br/>
      </w:r>
      <w:r w:rsidRPr="00A747D5">
        <w:rPr>
          <w:rFonts w:ascii="Verdana" w:hAnsi="Verdana"/>
          <w:b/>
          <w:bCs/>
        </w:rPr>
        <w:t>Начин на плащане:</w:t>
      </w:r>
      <w:r w:rsidRPr="00515977">
        <w:rPr>
          <w:rFonts w:ascii="Verdana" w:hAnsi="Verdana"/>
        </w:rPr>
        <w:t> депозит 30% от пакетната цена, доплащане – до 7 дни преди датата на настаняване</w:t>
      </w:r>
      <w:r w:rsidRPr="00515977">
        <w:rPr>
          <w:rFonts w:ascii="Verdana" w:hAnsi="Verdana"/>
        </w:rPr>
        <w:br/>
      </w:r>
      <w:r w:rsidRPr="00A747D5">
        <w:rPr>
          <w:rFonts w:ascii="Verdana" w:hAnsi="Verdana"/>
          <w:b/>
          <w:bCs/>
        </w:rPr>
        <w:t>Необходими документи:</w:t>
      </w:r>
      <w:r w:rsidRPr="00515977">
        <w:rPr>
          <w:rFonts w:ascii="Verdana" w:hAnsi="Verdana"/>
        </w:rPr>
        <w:t> лична карта или валиден задграничен паспорт. За деца под 18 години пътуващи с 1 родител или без родители - нотариално заверена декларация, че са съгласни детето да пътува в чужбина и задължително паспорт. Деца, чийто родители имат различни фамилии е задължително да носят копие от акта за раждане на детето. За Република Сърбия няма визови, санитарни и медицински ограничения и специални изисквания.</w:t>
      </w:r>
      <w:r w:rsidRPr="00515977">
        <w:rPr>
          <w:rFonts w:ascii="Verdana" w:hAnsi="Verdana"/>
        </w:rPr>
        <w:br/>
      </w:r>
      <w:r w:rsidRPr="00A747D5">
        <w:rPr>
          <w:rFonts w:ascii="Verdana" w:hAnsi="Verdana"/>
          <w:b/>
          <w:bCs/>
        </w:rPr>
        <w:t>Отговорност:</w:t>
      </w:r>
      <w:r w:rsidRPr="00515977">
        <w:rPr>
          <w:rFonts w:ascii="Verdana" w:hAnsi="Verdana"/>
        </w:rPr>
        <w:t> Туроператорът не носи отговорност и не възстановява суми на туристи, на които по някакви причини им е отказан достъпа до Сърбия, поради забрана за напускане на страната, невалидни или липсващи документи или други независещи от него причини. Туроператорът е сключил застрахователен договор по чл. 97 от Закона за туризма „Отговорност на туроператора“ със ЗД „Евроинс“ АД  и номерът на застрахователната полица е:  номерът на застрахователната полица е: 03700100004083/03.10.2022</w:t>
      </w:r>
      <w:r w:rsidRPr="00515977">
        <w:rPr>
          <w:rFonts w:ascii="Verdana" w:hAnsi="Verdana"/>
        </w:rPr>
        <w:br/>
        <w:t>ЗД "Евроинс" АД - Централно управление:  гр. София 1592, бул. "Христофор Колумб" №43, тел.: 0700 17 241, факс: 02/4895 526, e-mail: office@euroins.bg</w:t>
      </w:r>
      <w:r w:rsidRPr="00515977">
        <w:rPr>
          <w:rFonts w:ascii="Verdana" w:hAnsi="Verdana"/>
        </w:rPr>
        <w:br/>
      </w:r>
      <w:r w:rsidRPr="00515977">
        <w:rPr>
          <w:rFonts w:ascii="Verdana" w:hAnsi="Verdana"/>
        </w:rPr>
        <w:br/>
        <w:t>По желание, можем да предложим Застраховка „Отмяна на пътуване“. За повече информация, моля да се свържете с офиса.</w:t>
      </w:r>
    </w:p>
    <w:sectPr w:rsidR="00515977" w:rsidRPr="00515977" w:rsidSect="00515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259"/>
    <w:multiLevelType w:val="hybridMultilevel"/>
    <w:tmpl w:val="9860164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B6D7B"/>
    <w:multiLevelType w:val="multilevel"/>
    <w:tmpl w:val="CE6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8458D"/>
    <w:multiLevelType w:val="hybridMultilevel"/>
    <w:tmpl w:val="F3E658F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D411B9"/>
    <w:multiLevelType w:val="multilevel"/>
    <w:tmpl w:val="141C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A612C"/>
    <w:multiLevelType w:val="hybridMultilevel"/>
    <w:tmpl w:val="0EC4B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52457"/>
    <w:multiLevelType w:val="hybridMultilevel"/>
    <w:tmpl w:val="B1127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81"/>
    <w:rsid w:val="0049495B"/>
    <w:rsid w:val="00515977"/>
    <w:rsid w:val="00A747D5"/>
    <w:rsid w:val="00C53FB1"/>
    <w:rsid w:val="00D91F81"/>
    <w:rsid w:val="00D9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1643"/>
  <w15:chartTrackingRefBased/>
  <w15:docId w15:val="{E351B7E8-F80E-4A18-A735-DE96295E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97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747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lombanja.com/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Dimova</dc:creator>
  <cp:keywords/>
  <dc:description/>
  <cp:lastModifiedBy>Evgenia Dimova</cp:lastModifiedBy>
  <cp:revision>5</cp:revision>
  <dcterms:created xsi:type="dcterms:W3CDTF">2023-02-09T07:28:00Z</dcterms:created>
  <dcterms:modified xsi:type="dcterms:W3CDTF">2023-02-09T07:37:00Z</dcterms:modified>
</cp:coreProperties>
</file>